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759DD11" w14:textId="77777777" w:rsidR="008612DE" w:rsidRPr="008612DE" w:rsidRDefault="008612DE" w:rsidP="008612D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612DE">
        <w:rPr>
          <w:rFonts w:ascii="Times New Roman" w:eastAsia="Times New Roman" w:hAnsi="Times New Roman" w:cs="Times New Roman"/>
          <w:b/>
          <w:bCs/>
          <w:kern w:val="36"/>
          <w:sz w:val="48"/>
          <w:szCs w:val="48"/>
          <w14:ligatures w14:val="none"/>
        </w:rPr>
        <w:t>Cookie Statement</w:t>
      </w:r>
    </w:p>
    <w:p w14:paraId="4D82CA5D" w14:textId="7FF1D2D8" w:rsidR="008612DE" w:rsidRPr="008612DE" w:rsidRDefault="008612DE" w:rsidP="008612DE">
      <w:pPr>
        <w:spacing w:before="100" w:beforeAutospacing="1" w:after="100" w:afterAutospacing="1" w:line="240" w:lineRule="auto"/>
        <w:rPr>
          <w:rFonts w:ascii="Times New Roman" w:eastAsia="Times New Roman" w:hAnsi="Times New Roman" w:cs="Times New Roman"/>
          <w:kern w:val="0"/>
          <w14:ligatures w14:val="none"/>
        </w:rPr>
      </w:pPr>
      <w:r w:rsidRPr="008612DE">
        <w:rPr>
          <w:rFonts w:ascii="Times New Roman" w:eastAsia="Times New Roman" w:hAnsi="Times New Roman" w:cs="Times New Roman"/>
          <w:b/>
          <w:bCs/>
          <w:kern w:val="0"/>
          <w14:ligatures w14:val="none"/>
        </w:rPr>
        <w:t xml:space="preserve">Last updated: </w:t>
      </w:r>
      <w:r>
        <w:rPr>
          <w:rFonts w:ascii="Times New Roman" w:eastAsia="Times New Roman" w:hAnsi="Times New Roman" w:cs="Times New Roman"/>
          <w:b/>
          <w:bCs/>
          <w:kern w:val="0"/>
          <w14:ligatures w14:val="none"/>
        </w:rPr>
        <w:t>5/2026</w:t>
      </w:r>
    </w:p>
    <w:p w14:paraId="2D9A2EEC" w14:textId="77777777" w:rsidR="008612DE" w:rsidRPr="008612DE" w:rsidRDefault="008612DE" w:rsidP="008612DE">
      <w:pPr>
        <w:spacing w:before="100" w:beforeAutospacing="1" w:after="100" w:afterAutospacing="1" w:line="240" w:lineRule="auto"/>
        <w:rPr>
          <w:rFonts w:ascii="Times New Roman" w:eastAsia="Times New Roman" w:hAnsi="Times New Roman" w:cs="Times New Roman"/>
          <w:kern w:val="0"/>
          <w14:ligatures w14:val="none"/>
        </w:rPr>
      </w:pPr>
      <w:r w:rsidRPr="008612DE">
        <w:rPr>
          <w:rFonts w:ascii="Times New Roman" w:eastAsia="Times New Roman" w:hAnsi="Times New Roman" w:cs="Times New Roman"/>
          <w:kern w:val="0"/>
          <w14:ligatures w14:val="none"/>
        </w:rPr>
        <w:t>This statement explains how cookies and similar technologies may be used on woodsonassociates.com, operated by Woodson &amp; Associates, LLC.</w:t>
      </w:r>
    </w:p>
    <w:p w14:paraId="0F06E51C" w14:textId="77777777" w:rsidR="008612DE" w:rsidRPr="008612DE" w:rsidRDefault="008612DE" w:rsidP="008612D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612DE">
        <w:rPr>
          <w:rFonts w:ascii="Times New Roman" w:eastAsia="Times New Roman" w:hAnsi="Times New Roman" w:cs="Times New Roman"/>
          <w:b/>
          <w:bCs/>
          <w:kern w:val="0"/>
          <w:sz w:val="36"/>
          <w:szCs w:val="36"/>
          <w14:ligatures w14:val="none"/>
        </w:rPr>
        <w:t>What cookies are</w:t>
      </w:r>
    </w:p>
    <w:p w14:paraId="169020B1" w14:textId="77777777" w:rsidR="008612DE" w:rsidRPr="008612DE" w:rsidRDefault="008612DE" w:rsidP="008612DE">
      <w:pPr>
        <w:spacing w:before="100" w:beforeAutospacing="1" w:after="100" w:afterAutospacing="1" w:line="240" w:lineRule="auto"/>
        <w:rPr>
          <w:rFonts w:ascii="Times New Roman" w:eastAsia="Times New Roman" w:hAnsi="Times New Roman" w:cs="Times New Roman"/>
          <w:kern w:val="0"/>
          <w14:ligatures w14:val="none"/>
        </w:rPr>
      </w:pPr>
      <w:r w:rsidRPr="008612DE">
        <w:rPr>
          <w:rFonts w:ascii="Times New Roman" w:eastAsia="Times New Roman" w:hAnsi="Times New Roman" w:cs="Times New Roman"/>
          <w:kern w:val="0"/>
          <w14:ligatures w14:val="none"/>
        </w:rPr>
        <w:t>Cookies are small files stored on your device when you visit a website. Similar technologies, including local storage and tracking pixels, may also support website functions or collect information about interactions.</w:t>
      </w:r>
    </w:p>
    <w:p w14:paraId="3242DEA6" w14:textId="77777777" w:rsidR="008612DE" w:rsidRPr="008612DE" w:rsidRDefault="008612DE" w:rsidP="008612DE">
      <w:pPr>
        <w:spacing w:before="100" w:beforeAutospacing="1" w:after="100" w:afterAutospacing="1" w:line="240" w:lineRule="auto"/>
        <w:rPr>
          <w:rFonts w:ascii="Times New Roman" w:eastAsia="Times New Roman" w:hAnsi="Times New Roman" w:cs="Times New Roman"/>
          <w:kern w:val="0"/>
          <w14:ligatures w14:val="none"/>
        </w:rPr>
      </w:pPr>
      <w:r w:rsidRPr="008612DE">
        <w:rPr>
          <w:rFonts w:ascii="Times New Roman" w:eastAsia="Times New Roman" w:hAnsi="Times New Roman" w:cs="Times New Roman"/>
          <w:kern w:val="0"/>
          <w14:ligatures w14:val="none"/>
        </w:rPr>
        <w:t>Some technologies operate only during a visit. Others remain on your device until they expire or are deleted.</w:t>
      </w:r>
    </w:p>
    <w:p w14:paraId="4A64508F" w14:textId="77777777" w:rsidR="008612DE" w:rsidRPr="008612DE" w:rsidRDefault="008612DE" w:rsidP="008612D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612DE">
        <w:rPr>
          <w:rFonts w:ascii="Times New Roman" w:eastAsia="Times New Roman" w:hAnsi="Times New Roman" w:cs="Times New Roman"/>
          <w:b/>
          <w:bCs/>
          <w:kern w:val="0"/>
          <w:sz w:val="36"/>
          <w:szCs w:val="36"/>
          <w14:ligatures w14:val="none"/>
        </w:rPr>
        <w:t>Technologies used on this website</w:t>
      </w:r>
    </w:p>
    <w:p w14:paraId="05735804" w14:textId="77777777" w:rsidR="008612DE" w:rsidRPr="008612DE" w:rsidRDefault="008612DE" w:rsidP="008612DE">
      <w:pPr>
        <w:spacing w:before="100" w:beforeAutospacing="1" w:after="100" w:afterAutospacing="1" w:line="240" w:lineRule="auto"/>
        <w:rPr>
          <w:rFonts w:ascii="Times New Roman" w:eastAsia="Times New Roman" w:hAnsi="Times New Roman" w:cs="Times New Roman"/>
          <w:kern w:val="0"/>
          <w14:ligatures w14:val="none"/>
        </w:rPr>
      </w:pPr>
      <w:r w:rsidRPr="008612DE">
        <w:rPr>
          <w:rFonts w:ascii="Times New Roman" w:eastAsia="Times New Roman" w:hAnsi="Times New Roman" w:cs="Times New Roman"/>
          <w:kern w:val="0"/>
          <w14:ligatures w14:val="none"/>
        </w:rPr>
        <w:t>Our website is hosted on Wix. Technologies used by the website depend on the Wix features, applications, and external services enabled.</w:t>
      </w:r>
    </w:p>
    <w:p w14:paraId="350451AB" w14:textId="77777777" w:rsidR="008612DE" w:rsidRPr="008612DE" w:rsidRDefault="008612DE" w:rsidP="008612DE">
      <w:pPr>
        <w:spacing w:before="100" w:beforeAutospacing="1" w:after="100" w:afterAutospacing="1" w:line="240" w:lineRule="auto"/>
        <w:rPr>
          <w:rFonts w:ascii="Times New Roman" w:eastAsia="Times New Roman" w:hAnsi="Times New Roman" w:cs="Times New Roman"/>
          <w:kern w:val="0"/>
          <w14:ligatures w14:val="none"/>
        </w:rPr>
      </w:pPr>
      <w:r w:rsidRPr="008612DE">
        <w:rPr>
          <w:rFonts w:ascii="Times New Roman" w:eastAsia="Times New Roman" w:hAnsi="Times New Roman" w:cs="Times New Roman"/>
          <w:kern w:val="0"/>
          <w14:ligatures w14:val="none"/>
        </w:rPr>
        <w:t>They may serve the following purposes:</w:t>
      </w:r>
    </w:p>
    <w:p w14:paraId="01BDDA27" w14:textId="77777777" w:rsidR="008612DE" w:rsidRPr="008612DE" w:rsidRDefault="008612DE" w:rsidP="008612DE">
      <w:pPr>
        <w:spacing w:before="100" w:beforeAutospacing="1" w:after="100" w:afterAutospacing="1" w:line="240" w:lineRule="auto"/>
        <w:rPr>
          <w:rFonts w:ascii="Times New Roman" w:eastAsia="Times New Roman" w:hAnsi="Times New Roman" w:cs="Times New Roman"/>
          <w:kern w:val="0"/>
          <w14:ligatures w14:val="none"/>
        </w:rPr>
      </w:pPr>
      <w:r w:rsidRPr="008612DE">
        <w:rPr>
          <w:rFonts w:ascii="Times New Roman" w:eastAsia="Times New Roman" w:hAnsi="Times New Roman" w:cs="Times New Roman"/>
          <w:b/>
          <w:bCs/>
          <w:kern w:val="0"/>
          <w14:ligatures w14:val="none"/>
        </w:rPr>
        <w:t>Essential functions:</w:t>
      </w:r>
      <w:r w:rsidRPr="008612DE">
        <w:rPr>
          <w:rFonts w:ascii="Times New Roman" w:eastAsia="Times New Roman" w:hAnsi="Times New Roman" w:cs="Times New Roman"/>
          <w:kern w:val="0"/>
          <w14:ligatures w14:val="none"/>
        </w:rPr>
        <w:t xml:space="preserve"> Supporting security, fraud prevention, network operation, and core website features.</w:t>
      </w:r>
    </w:p>
    <w:p w14:paraId="6B66B327" w14:textId="77777777" w:rsidR="008612DE" w:rsidRPr="008612DE" w:rsidRDefault="008612DE" w:rsidP="008612DE">
      <w:pPr>
        <w:spacing w:before="100" w:beforeAutospacing="1" w:after="100" w:afterAutospacing="1" w:line="240" w:lineRule="auto"/>
        <w:rPr>
          <w:rFonts w:ascii="Times New Roman" w:eastAsia="Times New Roman" w:hAnsi="Times New Roman" w:cs="Times New Roman"/>
          <w:kern w:val="0"/>
          <w14:ligatures w14:val="none"/>
        </w:rPr>
      </w:pPr>
      <w:r w:rsidRPr="008612DE">
        <w:rPr>
          <w:rFonts w:ascii="Times New Roman" w:eastAsia="Times New Roman" w:hAnsi="Times New Roman" w:cs="Times New Roman"/>
          <w:b/>
          <w:bCs/>
          <w:kern w:val="0"/>
          <w14:ligatures w14:val="none"/>
        </w:rPr>
        <w:t>Preferences and functionality:</w:t>
      </w:r>
      <w:r w:rsidRPr="008612DE">
        <w:rPr>
          <w:rFonts w:ascii="Times New Roman" w:eastAsia="Times New Roman" w:hAnsi="Times New Roman" w:cs="Times New Roman"/>
          <w:kern w:val="0"/>
          <w14:ligatures w14:val="none"/>
        </w:rPr>
        <w:t xml:space="preserve"> Remembering choices or supporting optional features.</w:t>
      </w:r>
    </w:p>
    <w:p w14:paraId="5DF3C6B8" w14:textId="77777777" w:rsidR="008612DE" w:rsidRPr="008612DE" w:rsidRDefault="008612DE" w:rsidP="008612DE">
      <w:pPr>
        <w:spacing w:before="100" w:beforeAutospacing="1" w:after="100" w:afterAutospacing="1" w:line="240" w:lineRule="auto"/>
        <w:rPr>
          <w:rFonts w:ascii="Times New Roman" w:eastAsia="Times New Roman" w:hAnsi="Times New Roman" w:cs="Times New Roman"/>
          <w:kern w:val="0"/>
          <w14:ligatures w14:val="none"/>
        </w:rPr>
      </w:pPr>
      <w:r w:rsidRPr="008612DE">
        <w:rPr>
          <w:rFonts w:ascii="Times New Roman" w:eastAsia="Times New Roman" w:hAnsi="Times New Roman" w:cs="Times New Roman"/>
          <w:b/>
          <w:bCs/>
          <w:kern w:val="0"/>
          <w14:ligatures w14:val="none"/>
        </w:rPr>
        <w:t>Analytics:</w:t>
      </w:r>
      <w:r w:rsidRPr="008612DE">
        <w:rPr>
          <w:rFonts w:ascii="Times New Roman" w:eastAsia="Times New Roman" w:hAnsi="Times New Roman" w:cs="Times New Roman"/>
          <w:kern w:val="0"/>
          <w14:ligatures w14:val="none"/>
        </w:rPr>
        <w:t xml:space="preserve"> Understanding how visitors use the website and identifying opportunities for improvement, where analytics tools are enabled.</w:t>
      </w:r>
    </w:p>
    <w:p w14:paraId="6C1B72A8" w14:textId="77777777" w:rsidR="008612DE" w:rsidRPr="008612DE" w:rsidRDefault="008612DE" w:rsidP="008612DE">
      <w:pPr>
        <w:spacing w:before="100" w:beforeAutospacing="1" w:after="100" w:afterAutospacing="1" w:line="240" w:lineRule="auto"/>
        <w:rPr>
          <w:rFonts w:ascii="Times New Roman" w:eastAsia="Times New Roman" w:hAnsi="Times New Roman" w:cs="Times New Roman"/>
          <w:kern w:val="0"/>
          <w14:ligatures w14:val="none"/>
        </w:rPr>
      </w:pPr>
      <w:r w:rsidRPr="008612DE">
        <w:rPr>
          <w:rFonts w:ascii="Times New Roman" w:eastAsia="Times New Roman" w:hAnsi="Times New Roman" w:cs="Times New Roman"/>
          <w:b/>
          <w:bCs/>
          <w:kern w:val="0"/>
          <w14:ligatures w14:val="none"/>
        </w:rPr>
        <w:t>Advertising and marketing:</w:t>
      </w:r>
      <w:r w:rsidRPr="008612DE">
        <w:rPr>
          <w:rFonts w:ascii="Times New Roman" w:eastAsia="Times New Roman" w:hAnsi="Times New Roman" w:cs="Times New Roman"/>
          <w:kern w:val="0"/>
          <w14:ligatures w14:val="none"/>
        </w:rPr>
        <w:t xml:space="preserve"> Measuring campaigns or supporting advertising features, where these tools are enabled.</w:t>
      </w:r>
    </w:p>
    <w:p w14:paraId="740A93DC" w14:textId="77777777" w:rsidR="008612DE" w:rsidRPr="008612DE" w:rsidRDefault="008612DE" w:rsidP="008612DE">
      <w:pPr>
        <w:spacing w:before="100" w:beforeAutospacing="1" w:after="100" w:afterAutospacing="1" w:line="240" w:lineRule="auto"/>
        <w:rPr>
          <w:rFonts w:ascii="Times New Roman" w:eastAsia="Times New Roman" w:hAnsi="Times New Roman" w:cs="Times New Roman"/>
          <w:kern w:val="0"/>
          <w14:ligatures w14:val="none"/>
        </w:rPr>
      </w:pPr>
      <w:r w:rsidRPr="008612DE">
        <w:rPr>
          <w:rFonts w:ascii="Times New Roman" w:eastAsia="Times New Roman" w:hAnsi="Times New Roman" w:cs="Times New Roman"/>
          <w:kern w:val="0"/>
          <w14:ligatures w14:val="none"/>
        </w:rPr>
        <w:t>These descriptions explain possible categories. They do not mean that every category is active on this website.</w:t>
      </w:r>
    </w:p>
    <w:p w14:paraId="54D7504A" w14:textId="77777777" w:rsidR="008612DE" w:rsidRPr="008612DE" w:rsidRDefault="008612DE" w:rsidP="008612DE">
      <w:pPr>
        <w:spacing w:before="100" w:beforeAutospacing="1" w:after="100" w:afterAutospacing="1" w:line="240" w:lineRule="auto"/>
        <w:rPr>
          <w:rFonts w:ascii="Times New Roman" w:eastAsia="Times New Roman" w:hAnsi="Times New Roman" w:cs="Times New Roman"/>
          <w:kern w:val="0"/>
          <w14:ligatures w14:val="none"/>
        </w:rPr>
      </w:pPr>
      <w:r w:rsidRPr="008612DE">
        <w:rPr>
          <w:rFonts w:ascii="Times New Roman" w:eastAsia="Times New Roman" w:hAnsi="Times New Roman" w:cs="Times New Roman"/>
          <w:b/>
          <w:bCs/>
          <w:kern w:val="0"/>
          <w14:ligatures w14:val="none"/>
        </w:rPr>
        <w:t>Verified cookie inventory: [Insert the actual provider, cookie or technology name, purpose, category, and duration following the cookie review.]</w:t>
      </w:r>
    </w:p>
    <w:p w14:paraId="632FF9FA" w14:textId="77777777" w:rsidR="008612DE" w:rsidRPr="008612DE" w:rsidRDefault="008612DE" w:rsidP="008612D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612DE">
        <w:rPr>
          <w:rFonts w:ascii="Times New Roman" w:eastAsia="Times New Roman" w:hAnsi="Times New Roman" w:cs="Times New Roman"/>
          <w:b/>
          <w:bCs/>
          <w:kern w:val="0"/>
          <w:sz w:val="36"/>
          <w:szCs w:val="36"/>
          <w14:ligatures w14:val="none"/>
        </w:rPr>
        <w:t>Managing your preferences</w:t>
      </w:r>
    </w:p>
    <w:p w14:paraId="4295D685" w14:textId="77777777" w:rsidR="008612DE" w:rsidRPr="008612DE" w:rsidRDefault="008612DE" w:rsidP="008612DE">
      <w:pPr>
        <w:spacing w:before="100" w:beforeAutospacing="1" w:after="100" w:afterAutospacing="1" w:line="240" w:lineRule="auto"/>
        <w:rPr>
          <w:rFonts w:ascii="Times New Roman" w:eastAsia="Times New Roman" w:hAnsi="Times New Roman" w:cs="Times New Roman"/>
          <w:kern w:val="0"/>
          <w14:ligatures w14:val="none"/>
        </w:rPr>
      </w:pPr>
      <w:r w:rsidRPr="008612DE">
        <w:rPr>
          <w:rFonts w:ascii="Times New Roman" w:eastAsia="Times New Roman" w:hAnsi="Times New Roman" w:cs="Times New Roman"/>
          <w:b/>
          <w:bCs/>
          <w:kern w:val="0"/>
          <w14:ligatures w14:val="none"/>
        </w:rPr>
        <w:t>[Publish the following paragraph once the cookie controls have been configured and tested:]</w:t>
      </w:r>
    </w:p>
    <w:p w14:paraId="095378F9" w14:textId="77777777" w:rsidR="008612DE" w:rsidRPr="008612DE" w:rsidRDefault="008612DE" w:rsidP="008612DE">
      <w:pPr>
        <w:spacing w:before="100" w:beforeAutospacing="1" w:after="100" w:afterAutospacing="1" w:line="240" w:lineRule="auto"/>
        <w:rPr>
          <w:rFonts w:ascii="Times New Roman" w:eastAsia="Times New Roman" w:hAnsi="Times New Roman" w:cs="Times New Roman"/>
          <w:kern w:val="0"/>
          <w14:ligatures w14:val="none"/>
        </w:rPr>
      </w:pPr>
      <w:r w:rsidRPr="008612DE">
        <w:rPr>
          <w:rFonts w:ascii="Times New Roman" w:eastAsia="Times New Roman" w:hAnsi="Times New Roman" w:cs="Times New Roman"/>
          <w:kern w:val="0"/>
          <w14:ligatures w14:val="none"/>
        </w:rPr>
        <w:lastRenderedPageBreak/>
        <w:t xml:space="preserve">Select </w:t>
      </w:r>
      <w:r w:rsidRPr="008612DE">
        <w:rPr>
          <w:rFonts w:ascii="Times New Roman" w:eastAsia="Times New Roman" w:hAnsi="Times New Roman" w:cs="Times New Roman"/>
          <w:b/>
          <w:bCs/>
          <w:kern w:val="0"/>
          <w14:ligatures w14:val="none"/>
        </w:rPr>
        <w:t>Cookie Settings</w:t>
      </w:r>
      <w:r w:rsidRPr="008612DE">
        <w:rPr>
          <w:rFonts w:ascii="Times New Roman" w:eastAsia="Times New Roman" w:hAnsi="Times New Roman" w:cs="Times New Roman"/>
          <w:kern w:val="0"/>
          <w14:ligatures w14:val="none"/>
        </w:rPr>
        <w:t xml:space="preserve"> in the website footer to review and change the available preferences for optional cookies. Essential technologies needed for the website to function cannot be disabled through those controls. Changing your preferences affects future use of the technologies governed by those settings.</w:t>
      </w:r>
    </w:p>
    <w:p w14:paraId="625494F6" w14:textId="77777777" w:rsidR="008612DE" w:rsidRPr="008612DE" w:rsidRDefault="008612DE" w:rsidP="008612DE">
      <w:pPr>
        <w:spacing w:before="100" w:beforeAutospacing="1" w:after="100" w:afterAutospacing="1" w:line="240" w:lineRule="auto"/>
        <w:rPr>
          <w:rFonts w:ascii="Times New Roman" w:eastAsia="Times New Roman" w:hAnsi="Times New Roman" w:cs="Times New Roman"/>
          <w:kern w:val="0"/>
          <w14:ligatures w14:val="none"/>
        </w:rPr>
      </w:pPr>
      <w:r w:rsidRPr="008612DE">
        <w:rPr>
          <w:rFonts w:ascii="Times New Roman" w:eastAsia="Times New Roman" w:hAnsi="Times New Roman" w:cs="Times New Roman"/>
          <w:kern w:val="0"/>
          <w14:ligatures w14:val="none"/>
        </w:rPr>
        <w:t>You can also use your browser settings to manage or delete cookies. Blocking certain cookies may affect website functionality. Deleting cookies may remove previously saved preferences.</w:t>
      </w:r>
    </w:p>
    <w:p w14:paraId="61E39D86" w14:textId="77777777" w:rsidR="008612DE" w:rsidRPr="008612DE" w:rsidRDefault="008612DE" w:rsidP="008612D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612DE">
        <w:rPr>
          <w:rFonts w:ascii="Times New Roman" w:eastAsia="Times New Roman" w:hAnsi="Times New Roman" w:cs="Times New Roman"/>
          <w:b/>
          <w:bCs/>
          <w:kern w:val="0"/>
          <w:sz w:val="36"/>
          <w:szCs w:val="36"/>
          <w14:ligatures w14:val="none"/>
        </w:rPr>
        <w:t>External services</w:t>
      </w:r>
    </w:p>
    <w:p w14:paraId="741EF6B1" w14:textId="77777777" w:rsidR="008612DE" w:rsidRPr="008612DE" w:rsidRDefault="008612DE" w:rsidP="008612DE">
      <w:pPr>
        <w:spacing w:before="100" w:beforeAutospacing="1" w:after="100" w:afterAutospacing="1" w:line="240" w:lineRule="auto"/>
        <w:rPr>
          <w:rFonts w:ascii="Times New Roman" w:eastAsia="Times New Roman" w:hAnsi="Times New Roman" w:cs="Times New Roman"/>
          <w:kern w:val="0"/>
          <w14:ligatures w14:val="none"/>
        </w:rPr>
      </w:pPr>
      <w:r w:rsidRPr="008612DE">
        <w:rPr>
          <w:rFonts w:ascii="Times New Roman" w:eastAsia="Times New Roman" w:hAnsi="Times New Roman" w:cs="Times New Roman"/>
          <w:kern w:val="0"/>
          <w14:ligatures w14:val="none"/>
        </w:rPr>
        <w:t>Following a link to a social platform or another external website takes you to a service governed by its own cookie and privacy practices. Embedded services, if enabled, may also use their own technologies.</w:t>
      </w:r>
    </w:p>
    <w:p w14:paraId="62EADC69" w14:textId="77777777" w:rsidR="008612DE" w:rsidRPr="008612DE" w:rsidRDefault="008612DE" w:rsidP="008612D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612DE">
        <w:rPr>
          <w:rFonts w:ascii="Times New Roman" w:eastAsia="Times New Roman" w:hAnsi="Times New Roman" w:cs="Times New Roman"/>
          <w:b/>
          <w:bCs/>
          <w:kern w:val="0"/>
          <w:sz w:val="36"/>
          <w:szCs w:val="36"/>
          <w14:ligatures w14:val="none"/>
        </w:rPr>
        <w:t>Updates and questions</w:t>
      </w:r>
    </w:p>
    <w:p w14:paraId="67168893" w14:textId="77777777" w:rsidR="008612DE" w:rsidRPr="008612DE" w:rsidRDefault="008612DE" w:rsidP="008612DE">
      <w:pPr>
        <w:spacing w:before="100" w:beforeAutospacing="1" w:after="100" w:afterAutospacing="1" w:line="240" w:lineRule="auto"/>
        <w:rPr>
          <w:rFonts w:ascii="Times New Roman" w:eastAsia="Times New Roman" w:hAnsi="Times New Roman" w:cs="Times New Roman"/>
          <w:kern w:val="0"/>
          <w14:ligatures w14:val="none"/>
        </w:rPr>
      </w:pPr>
      <w:r w:rsidRPr="008612DE">
        <w:rPr>
          <w:rFonts w:ascii="Times New Roman" w:eastAsia="Times New Roman" w:hAnsi="Times New Roman" w:cs="Times New Roman"/>
          <w:kern w:val="0"/>
          <w14:ligatures w14:val="none"/>
        </w:rPr>
        <w:t>We may update this statement when website features or technologies change. For information about how we handle personal information, please read our Privacy Policy.</w:t>
      </w:r>
    </w:p>
    <w:p w14:paraId="668266D6" w14:textId="77777777" w:rsidR="008612DE" w:rsidRPr="008612DE" w:rsidRDefault="008612DE" w:rsidP="008612DE">
      <w:pPr>
        <w:spacing w:before="100" w:beforeAutospacing="1" w:after="100" w:afterAutospacing="1" w:line="240" w:lineRule="auto"/>
        <w:rPr>
          <w:rFonts w:ascii="Times New Roman" w:eastAsia="Times New Roman" w:hAnsi="Times New Roman" w:cs="Times New Roman"/>
          <w:kern w:val="0"/>
          <w14:ligatures w14:val="none"/>
        </w:rPr>
      </w:pPr>
      <w:r w:rsidRPr="008612DE">
        <w:rPr>
          <w:rFonts w:ascii="Times New Roman" w:eastAsia="Times New Roman" w:hAnsi="Times New Roman" w:cs="Times New Roman"/>
          <w:kern w:val="0"/>
          <w14:ligatures w14:val="none"/>
        </w:rPr>
        <w:t xml:space="preserve">For questions, contact </w:t>
      </w:r>
      <w:hyperlink r:id="rId4" w:history="1">
        <w:r w:rsidRPr="008612DE">
          <w:rPr>
            <w:rFonts w:ascii="Times New Roman" w:eastAsia="Times New Roman" w:hAnsi="Times New Roman" w:cs="Times New Roman"/>
            <w:b/>
            <w:bCs/>
            <w:color w:val="0000FF"/>
            <w:kern w:val="0"/>
            <w:u w:val="single"/>
            <w14:ligatures w14:val="none"/>
          </w:rPr>
          <w:t>rwoodson@woodsonassociates.com</w:t>
        </w:r>
      </w:hyperlink>
      <w:r w:rsidRPr="008612DE">
        <w:rPr>
          <w:rFonts w:ascii="Times New Roman" w:eastAsia="Times New Roman" w:hAnsi="Times New Roman" w:cs="Times New Roman"/>
          <w:kern w:val="0"/>
          <w14:ligatures w14:val="none"/>
        </w:rPr>
        <w:t>.</w:t>
      </w:r>
    </w:p>
    <w:p w14:paraId="47335F26" w14:textId="77777777" w:rsidR="00A71CD2" w:rsidRPr="00EA78EF" w:rsidRDefault="00A71CD2">
      <w:pPr>
        <w:rPr>
          <w:rFonts w:ascii="Times New Roman" w:hAnsi="Times New Roman" w:cs="Times New Roman"/>
        </w:rPr>
      </w:pPr>
    </w:p>
    <w:sectPr w:rsidR="00A71CD2" w:rsidRPr="00EA78EF" w:rsidSect="003B7B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3"/>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2DE"/>
    <w:rsid w:val="000E4E6F"/>
    <w:rsid w:val="00300EBB"/>
    <w:rsid w:val="00335E85"/>
    <w:rsid w:val="003B7B08"/>
    <w:rsid w:val="0051641F"/>
    <w:rsid w:val="007C23BB"/>
    <w:rsid w:val="007D698F"/>
    <w:rsid w:val="008612DE"/>
    <w:rsid w:val="009660EA"/>
    <w:rsid w:val="00A0681E"/>
    <w:rsid w:val="00A71CD2"/>
    <w:rsid w:val="00C044F7"/>
    <w:rsid w:val="00C27C9B"/>
    <w:rsid w:val="00D64F17"/>
    <w:rsid w:val="00EA78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DBCAF4B"/>
  <w14:defaultImageDpi w14:val="32767"/>
  <w15:chartTrackingRefBased/>
  <w15:docId w15:val="{88D11C6F-37FB-EC48-B2AE-18E63C8E9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2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12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2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2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2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2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2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2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2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2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12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2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2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2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2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2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2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2DE"/>
    <w:rPr>
      <w:rFonts w:eastAsiaTheme="majorEastAsia" w:cstheme="majorBidi"/>
      <w:color w:val="272727" w:themeColor="text1" w:themeTint="D8"/>
    </w:rPr>
  </w:style>
  <w:style w:type="paragraph" w:styleId="Title">
    <w:name w:val="Title"/>
    <w:basedOn w:val="Normal"/>
    <w:next w:val="Normal"/>
    <w:link w:val="TitleChar"/>
    <w:uiPriority w:val="10"/>
    <w:qFormat/>
    <w:rsid w:val="008612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2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2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2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2DE"/>
    <w:pPr>
      <w:spacing w:before="160"/>
      <w:jc w:val="center"/>
    </w:pPr>
    <w:rPr>
      <w:i/>
      <w:iCs/>
      <w:color w:val="404040" w:themeColor="text1" w:themeTint="BF"/>
    </w:rPr>
  </w:style>
  <w:style w:type="character" w:customStyle="1" w:styleId="QuoteChar">
    <w:name w:val="Quote Char"/>
    <w:basedOn w:val="DefaultParagraphFont"/>
    <w:link w:val="Quote"/>
    <w:uiPriority w:val="29"/>
    <w:rsid w:val="008612DE"/>
    <w:rPr>
      <w:i/>
      <w:iCs/>
      <w:color w:val="404040" w:themeColor="text1" w:themeTint="BF"/>
    </w:rPr>
  </w:style>
  <w:style w:type="paragraph" w:styleId="ListParagraph">
    <w:name w:val="List Paragraph"/>
    <w:basedOn w:val="Normal"/>
    <w:uiPriority w:val="34"/>
    <w:qFormat/>
    <w:rsid w:val="008612DE"/>
    <w:pPr>
      <w:ind w:left="720"/>
      <w:contextualSpacing/>
    </w:pPr>
  </w:style>
  <w:style w:type="character" w:styleId="IntenseEmphasis">
    <w:name w:val="Intense Emphasis"/>
    <w:basedOn w:val="DefaultParagraphFont"/>
    <w:uiPriority w:val="21"/>
    <w:qFormat/>
    <w:rsid w:val="008612DE"/>
    <w:rPr>
      <w:i/>
      <w:iCs/>
      <w:color w:val="0F4761" w:themeColor="accent1" w:themeShade="BF"/>
    </w:rPr>
  </w:style>
  <w:style w:type="paragraph" w:styleId="IntenseQuote">
    <w:name w:val="Intense Quote"/>
    <w:basedOn w:val="Normal"/>
    <w:next w:val="Normal"/>
    <w:link w:val="IntenseQuoteChar"/>
    <w:uiPriority w:val="30"/>
    <w:qFormat/>
    <w:rsid w:val="008612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2DE"/>
    <w:rPr>
      <w:i/>
      <w:iCs/>
      <w:color w:val="0F4761" w:themeColor="accent1" w:themeShade="BF"/>
    </w:rPr>
  </w:style>
  <w:style w:type="character" w:styleId="IntenseReference">
    <w:name w:val="Intense Reference"/>
    <w:basedOn w:val="DefaultParagraphFont"/>
    <w:uiPriority w:val="32"/>
    <w:qFormat/>
    <w:rsid w:val="008612DE"/>
    <w:rPr>
      <w:b/>
      <w:bCs/>
      <w:smallCaps/>
      <w:color w:val="0F4761" w:themeColor="accent1" w:themeShade="BF"/>
      <w:spacing w:val="5"/>
    </w:rPr>
  </w:style>
  <w:style w:type="paragraph" w:styleId="NormalWeb">
    <w:name w:val="Normal (Web)"/>
    <w:basedOn w:val="Normal"/>
    <w:uiPriority w:val="99"/>
    <w:semiHidden/>
    <w:unhideWhenUsed/>
    <w:rsid w:val="008612D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612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rwoodson@woodsonassociat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381</Words>
  <Characters>2177</Characters>
  <Application>Microsoft Office Word</Application>
  <DocSecurity>0</DocSecurity>
  <Lines>18</Lines>
  <Paragraphs>5</Paragraphs>
  <ScaleCrop>false</ScaleCrop>
  <Company/>
  <LinksUpToDate>false</LinksUpToDate>
  <CharactersWithSpaces>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Wayne Woodson</dc:creator>
  <cp:keywords/>
  <dc:description/>
  <cp:lastModifiedBy>R. Wayne Woodson</cp:lastModifiedBy>
  <cp:revision>1</cp:revision>
  <dcterms:created xsi:type="dcterms:W3CDTF">2026-11-03T18:28:00Z</dcterms:created>
  <dcterms:modified xsi:type="dcterms:W3CDTF">2026-11-03T18:28:00Z</dcterms:modified>
</cp:coreProperties>
</file>